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A0" w:rsidRPr="00C6732C" w:rsidRDefault="00C6732C" w:rsidP="005274D1">
      <w:pPr>
        <w:jc w:val="both"/>
      </w:pPr>
      <w:bookmarkStart w:id="0" w:name="_GoBack"/>
      <w:bookmarkEnd w:id="0"/>
      <w:r>
        <w:rPr>
          <w:color w:val="000000"/>
          <w:shd w:val="clear" w:color="auto" w:fill="FFFFFF"/>
        </w:rPr>
        <w:t xml:space="preserve">Для проведення реєстрації, внесення змін, отримання картки платника податків або відомостей з Державного реєстру фізичних осіб-платників податків </w:t>
      </w:r>
      <w:r w:rsidR="005274D1">
        <w:rPr>
          <w:color w:val="000000"/>
          <w:shd w:val="clear" w:color="auto" w:fill="FFFFFF"/>
        </w:rPr>
        <w:t>і</w:t>
      </w:r>
      <w:r w:rsidR="005274D1">
        <w:t xml:space="preserve">ноземцями та особами без громадянства завчасно </w:t>
      </w:r>
      <w:r>
        <w:rPr>
          <w:color w:val="000000"/>
          <w:shd w:val="clear" w:color="auto" w:fill="FFFFFF"/>
        </w:rPr>
        <w:t>звертайтесь за кон</w:t>
      </w:r>
      <w:r w:rsidR="005274D1">
        <w:rPr>
          <w:color w:val="000000"/>
          <w:shd w:val="clear" w:color="auto" w:fill="FFFFFF"/>
        </w:rPr>
        <w:t>тактним телефоном (06452) 40212.</w:t>
      </w:r>
    </w:p>
    <w:sectPr w:rsidR="00CE7AA0" w:rsidRPr="00C67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2C"/>
    <w:rsid w:val="005274D1"/>
    <w:rsid w:val="00AA11AA"/>
    <w:rsid w:val="00C6732C"/>
    <w:rsid w:val="00C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Демьяненко</dc:creator>
  <cp:lastModifiedBy>Марина В.Дорошенко</cp:lastModifiedBy>
  <cp:revision>2</cp:revision>
  <dcterms:created xsi:type="dcterms:W3CDTF">2020-03-19T08:58:00Z</dcterms:created>
  <dcterms:modified xsi:type="dcterms:W3CDTF">2020-03-19T08:58:00Z</dcterms:modified>
</cp:coreProperties>
</file>